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90B" w:rsidRDefault="00E7590B" w:rsidP="00E7590B">
      <w:pPr>
        <w:pStyle w:val="NoSpacing"/>
      </w:pPr>
      <w:r>
        <w:rPr>
          <w:u w:val="single"/>
        </w:rPr>
        <w:t xml:space="preserve">Richard </w:t>
      </w:r>
      <w:proofErr w:type="spellStart"/>
      <w:r>
        <w:rPr>
          <w:u w:val="single"/>
        </w:rPr>
        <w:t>St.NICHOLAS</w:t>
      </w:r>
      <w:proofErr w:type="spellEnd"/>
      <w:r>
        <w:t xml:space="preserve">     (fl.1483)</w:t>
      </w:r>
    </w:p>
    <w:p w:rsidR="00E7590B" w:rsidRDefault="00E7590B" w:rsidP="00E7590B">
      <w:pPr>
        <w:pStyle w:val="NoSpacing"/>
      </w:pPr>
      <w:proofErr w:type="gramStart"/>
      <w:r>
        <w:t>of</w:t>
      </w:r>
      <w:proofErr w:type="gramEnd"/>
      <w:r>
        <w:t xml:space="preserve"> London. Tailor.</w:t>
      </w:r>
    </w:p>
    <w:p w:rsidR="00E7590B" w:rsidRDefault="00E7590B" w:rsidP="00E7590B">
      <w:pPr>
        <w:pStyle w:val="NoSpacing"/>
      </w:pPr>
    </w:p>
    <w:p w:rsidR="00E7590B" w:rsidRDefault="00E7590B" w:rsidP="00E7590B">
      <w:pPr>
        <w:pStyle w:val="NoSpacing"/>
      </w:pPr>
      <w:bookmarkStart w:id="0" w:name="_GoBack"/>
      <w:bookmarkEnd w:id="0"/>
    </w:p>
    <w:p w:rsidR="00E7590B" w:rsidRDefault="00E7590B" w:rsidP="00E7590B">
      <w:pPr>
        <w:pStyle w:val="NoSpacing"/>
      </w:pPr>
      <w:r>
        <w:t>18 Jul.1483</w:t>
      </w:r>
      <w:r>
        <w:tab/>
        <w:t xml:space="preserve">He was a witness of the Will of Richard Naylor of London, </w:t>
      </w:r>
      <w:proofErr w:type="gramStart"/>
      <w:r>
        <w:t>tailor(</w:t>
      </w:r>
      <w:proofErr w:type="gramEnd"/>
      <w:r>
        <w:t xml:space="preserve">q.v.), and </w:t>
      </w:r>
    </w:p>
    <w:p w:rsidR="00E7590B" w:rsidRDefault="00E7590B" w:rsidP="00E7590B">
      <w:pPr>
        <w:pStyle w:val="NoSpacing"/>
        <w:ind w:left="1440"/>
      </w:pPr>
      <w:proofErr w:type="gramStart"/>
      <w:r>
        <w:t>a</w:t>
      </w:r>
      <w:proofErr w:type="gramEnd"/>
      <w:r>
        <w:t xml:space="preserve"> </w:t>
      </w:r>
      <w:proofErr w:type="spellStart"/>
      <w:r>
        <w:t>fromer</w:t>
      </w:r>
      <w:proofErr w:type="spellEnd"/>
      <w:r>
        <w:t xml:space="preserve"> apprentice. Richard bequeathed him £6 13s 4d on condition that he was true, Loving and helpful towards his wife, Elizabeth.</w:t>
      </w:r>
    </w:p>
    <w:p w:rsidR="00E7590B" w:rsidRDefault="00E7590B" w:rsidP="00E7590B">
      <w:pPr>
        <w:pStyle w:val="NoSpacing"/>
        <w:ind w:left="1440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E7590B" w:rsidRDefault="00E7590B" w:rsidP="00E7590B">
      <w:pPr>
        <w:pStyle w:val="NoSpacing"/>
      </w:pPr>
    </w:p>
    <w:p w:rsidR="00E7590B" w:rsidRDefault="00E7590B" w:rsidP="00E7590B">
      <w:pPr>
        <w:pStyle w:val="NoSpacing"/>
      </w:pPr>
    </w:p>
    <w:p w:rsidR="00E7590B" w:rsidRDefault="00E7590B" w:rsidP="00E7590B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90B" w:rsidRDefault="00E7590B" w:rsidP="00920DE3">
      <w:pPr>
        <w:spacing w:after="0" w:line="240" w:lineRule="auto"/>
      </w:pPr>
      <w:r>
        <w:separator/>
      </w:r>
    </w:p>
  </w:endnote>
  <w:endnote w:type="continuationSeparator" w:id="0">
    <w:p w:rsidR="00E7590B" w:rsidRDefault="00E759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90B" w:rsidRDefault="00E7590B" w:rsidP="00920DE3">
      <w:pPr>
        <w:spacing w:after="0" w:line="240" w:lineRule="auto"/>
      </w:pPr>
      <w:r>
        <w:separator/>
      </w:r>
    </w:p>
  </w:footnote>
  <w:footnote w:type="continuationSeparator" w:id="0">
    <w:p w:rsidR="00E7590B" w:rsidRDefault="00E759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0B"/>
    <w:rsid w:val="00120749"/>
    <w:rsid w:val="00624CAE"/>
    <w:rsid w:val="00920DE3"/>
    <w:rsid w:val="00C009D8"/>
    <w:rsid w:val="00CF53C8"/>
    <w:rsid w:val="00E47068"/>
    <w:rsid w:val="00E7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2015-05-16T21:29:00Z</dcterms:created>
  <dcterms:modified xsi:type="dcterms:W3CDTF">2015-05-16T21:30:00Z</dcterms:modified>
</cp:coreProperties>
</file>